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D29B1" w14:textId="7BFA9555" w:rsidR="0094351A" w:rsidRDefault="0094351A" w:rsidP="00304A0B">
      <w:pPr>
        <w:spacing w:line="360" w:lineRule="auto"/>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GÜMÜŞHANE ÜNİVERSİTESİ MESLEK YÜKSEKOKULU</w:t>
      </w:r>
    </w:p>
    <w:p w14:paraId="6C4F0D95" w14:textId="5886D9C4" w:rsidR="006D0646" w:rsidRPr="0094351A" w:rsidRDefault="00C236D4" w:rsidP="00304A0B">
      <w:pPr>
        <w:spacing w:line="360" w:lineRule="auto"/>
        <w:jc w:val="center"/>
        <w:rPr>
          <w:rFonts w:ascii="Times New Roman" w:hAnsi="Times New Roman" w:cs="Times New Roman"/>
          <w:b/>
          <w:bCs/>
          <w:color w:val="FF0000"/>
          <w:sz w:val="28"/>
          <w:szCs w:val="28"/>
        </w:rPr>
      </w:pPr>
      <w:r w:rsidRPr="0094351A">
        <w:rPr>
          <w:rFonts w:ascii="Times New Roman" w:hAnsi="Times New Roman" w:cs="Times New Roman"/>
          <w:b/>
          <w:bCs/>
          <w:color w:val="FF0000"/>
          <w:sz w:val="28"/>
          <w:szCs w:val="28"/>
        </w:rPr>
        <w:t>TASARIM BÖLÜMÜ 2021-2022 YILI ETKİNLİK RAPORU</w:t>
      </w:r>
    </w:p>
    <w:p w14:paraId="3EE75484" w14:textId="2E1C4D40" w:rsidR="00C236D4" w:rsidRDefault="00C236D4" w:rsidP="00304A0B">
      <w:pPr>
        <w:spacing w:line="360" w:lineRule="auto"/>
        <w:rPr>
          <w:rFonts w:ascii="Times New Roman" w:hAnsi="Times New Roman" w:cs="Times New Roman"/>
          <w:b/>
          <w:bCs/>
          <w:sz w:val="24"/>
          <w:szCs w:val="24"/>
        </w:rPr>
      </w:pPr>
      <w:r w:rsidRPr="00304A0B">
        <w:rPr>
          <w:rFonts w:ascii="Times New Roman" w:hAnsi="Times New Roman" w:cs="Times New Roman"/>
          <w:b/>
          <w:bCs/>
          <w:sz w:val="24"/>
          <w:szCs w:val="24"/>
        </w:rPr>
        <w:t>ETLİNLİK 1: TASARIM BÖLÜMÜ YIL SONU SERGİSİ</w:t>
      </w:r>
    </w:p>
    <w:p w14:paraId="05BDF1B8" w14:textId="77EB1FDE" w:rsidR="00E718DC" w:rsidRPr="008D1178" w:rsidRDefault="00E34EA7" w:rsidP="009D1DDA">
      <w:pPr>
        <w:spacing w:line="360" w:lineRule="auto"/>
        <w:ind w:firstLine="709"/>
        <w:jc w:val="both"/>
        <w:rPr>
          <w:rFonts w:ascii="Times New Roman" w:hAnsi="Times New Roman" w:cs="Times New Roman"/>
          <w:sz w:val="24"/>
          <w:szCs w:val="24"/>
        </w:rPr>
      </w:pPr>
      <w:r w:rsidRPr="008D1178">
        <w:rPr>
          <w:rFonts w:ascii="Times New Roman" w:hAnsi="Times New Roman" w:cs="Times New Roman"/>
          <w:sz w:val="24"/>
          <w:szCs w:val="24"/>
        </w:rPr>
        <w:t xml:space="preserve">Gümüşhane Üniversitesi Meslek Yüksekokulu Tasarım </w:t>
      </w:r>
      <w:r w:rsidR="008D1178" w:rsidRPr="008D1178">
        <w:rPr>
          <w:rFonts w:ascii="Times New Roman" w:hAnsi="Times New Roman" w:cs="Times New Roman"/>
          <w:sz w:val="24"/>
          <w:szCs w:val="24"/>
        </w:rPr>
        <w:t>Bölümü;</w:t>
      </w:r>
      <w:r w:rsidRPr="008D1178">
        <w:rPr>
          <w:rFonts w:ascii="Times New Roman" w:hAnsi="Times New Roman" w:cs="Times New Roman"/>
          <w:sz w:val="24"/>
          <w:szCs w:val="24"/>
        </w:rPr>
        <w:t xml:space="preserve"> </w:t>
      </w:r>
      <w:r w:rsidR="008D1178" w:rsidRPr="008D1178">
        <w:rPr>
          <w:rFonts w:ascii="Times New Roman" w:hAnsi="Times New Roman" w:cs="Times New Roman"/>
          <w:sz w:val="24"/>
          <w:szCs w:val="24"/>
        </w:rPr>
        <w:t>13-17.06.2022 tarihleri arasında</w:t>
      </w:r>
      <w:r w:rsidR="008D1178">
        <w:rPr>
          <w:rFonts w:ascii="Times New Roman" w:hAnsi="Times New Roman" w:cs="Times New Roman"/>
          <w:sz w:val="24"/>
          <w:szCs w:val="24"/>
        </w:rPr>
        <w:t xml:space="preserve"> ,</w:t>
      </w:r>
      <w:r w:rsidRPr="008D1178">
        <w:rPr>
          <w:rFonts w:ascii="Times New Roman" w:hAnsi="Times New Roman" w:cs="Times New Roman"/>
          <w:sz w:val="24"/>
          <w:szCs w:val="24"/>
        </w:rPr>
        <w:t xml:space="preserve">2020-2021 yılına ait 200’ü aşkın ders çıktısını içeren </w:t>
      </w:r>
      <w:r w:rsidR="008D1178" w:rsidRPr="008D1178">
        <w:rPr>
          <w:rFonts w:ascii="Times New Roman" w:hAnsi="Times New Roman" w:cs="Times New Roman"/>
          <w:sz w:val="24"/>
          <w:szCs w:val="24"/>
        </w:rPr>
        <w:t>bir sergi düzenlemiştir. Sergi üniversitenin kongre merkezinde düzenlenmiş olup, bir hafta boyunca ziyaretçilere açık tutulmuşt</w:t>
      </w:r>
      <w:r w:rsidR="008D1178">
        <w:rPr>
          <w:rFonts w:ascii="Times New Roman" w:hAnsi="Times New Roman" w:cs="Times New Roman"/>
          <w:sz w:val="24"/>
          <w:szCs w:val="24"/>
        </w:rPr>
        <w:t>u</w:t>
      </w:r>
      <w:r w:rsidR="008D1178" w:rsidRPr="008D1178">
        <w:rPr>
          <w:rFonts w:ascii="Times New Roman" w:hAnsi="Times New Roman" w:cs="Times New Roman"/>
          <w:sz w:val="24"/>
          <w:szCs w:val="24"/>
        </w:rPr>
        <w:t>r.</w:t>
      </w:r>
    </w:p>
    <w:p w14:paraId="6BAC0BA4" w14:textId="0E165E9E" w:rsidR="00E718DC" w:rsidRDefault="00E718DC" w:rsidP="00E718DC">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354931D" wp14:editId="092C932A">
            <wp:extent cx="3333750" cy="2500313"/>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335812" cy="2501859"/>
                    </a:xfrm>
                    <a:prstGeom prst="rect">
                      <a:avLst/>
                    </a:prstGeom>
                    <a:noFill/>
                  </pic:spPr>
                </pic:pic>
              </a:graphicData>
            </a:graphic>
          </wp:inline>
        </w:drawing>
      </w:r>
    </w:p>
    <w:p w14:paraId="14F8C050" w14:textId="5F2CDF03" w:rsidR="008D1178" w:rsidRPr="00AE4363" w:rsidRDefault="008D1178" w:rsidP="009D1DDA">
      <w:pPr>
        <w:spacing w:line="360" w:lineRule="auto"/>
        <w:ind w:firstLine="709"/>
        <w:jc w:val="both"/>
        <w:rPr>
          <w:rFonts w:ascii="Times New Roman" w:hAnsi="Times New Roman" w:cs="Times New Roman"/>
          <w:sz w:val="24"/>
          <w:szCs w:val="24"/>
        </w:rPr>
      </w:pPr>
      <w:r w:rsidRPr="00AE4363">
        <w:rPr>
          <w:rFonts w:ascii="Times New Roman" w:hAnsi="Times New Roman" w:cs="Times New Roman"/>
          <w:sz w:val="24"/>
          <w:szCs w:val="24"/>
        </w:rPr>
        <w:t xml:space="preserve">Sergi; bölüm </w:t>
      </w:r>
      <w:r w:rsidR="00AE4363" w:rsidRPr="00AE4363">
        <w:rPr>
          <w:rFonts w:ascii="Times New Roman" w:hAnsi="Times New Roman" w:cs="Times New Roman"/>
          <w:sz w:val="24"/>
          <w:szCs w:val="24"/>
        </w:rPr>
        <w:t>hocalarımızdan,</w:t>
      </w:r>
      <w:r w:rsidRPr="00AE4363">
        <w:rPr>
          <w:rFonts w:ascii="Times New Roman" w:hAnsi="Times New Roman" w:cs="Times New Roman"/>
          <w:sz w:val="24"/>
          <w:szCs w:val="24"/>
        </w:rPr>
        <w:t xml:space="preserve"> Öğr. Gör. Serkan T</w:t>
      </w:r>
      <w:r w:rsidR="00AE4363" w:rsidRPr="00AE4363">
        <w:rPr>
          <w:rFonts w:ascii="Times New Roman" w:hAnsi="Times New Roman" w:cs="Times New Roman"/>
          <w:sz w:val="24"/>
          <w:szCs w:val="24"/>
        </w:rPr>
        <w:t xml:space="preserve">OKSOY küratörlüğünde düzenlenmiş olup; </w:t>
      </w:r>
      <w:r w:rsidRPr="00AE4363">
        <w:rPr>
          <w:rFonts w:ascii="Times New Roman" w:hAnsi="Times New Roman" w:cs="Times New Roman"/>
          <w:sz w:val="24"/>
          <w:szCs w:val="24"/>
        </w:rPr>
        <w:t>Öğr. Gör</w:t>
      </w:r>
      <w:r w:rsidR="00AE4363" w:rsidRPr="00AE4363">
        <w:rPr>
          <w:rFonts w:ascii="Times New Roman" w:hAnsi="Times New Roman" w:cs="Times New Roman"/>
          <w:sz w:val="24"/>
          <w:szCs w:val="24"/>
        </w:rPr>
        <w:t>.</w:t>
      </w:r>
      <w:r w:rsidRPr="00AE4363">
        <w:rPr>
          <w:rFonts w:ascii="Times New Roman" w:hAnsi="Times New Roman" w:cs="Times New Roman"/>
          <w:sz w:val="24"/>
          <w:szCs w:val="24"/>
        </w:rPr>
        <w:t xml:space="preserve"> Altan Fatih TOPALOĞLU, </w:t>
      </w:r>
      <w:r w:rsidR="00AE4363" w:rsidRPr="00AE4363">
        <w:rPr>
          <w:rFonts w:ascii="Times New Roman" w:hAnsi="Times New Roman" w:cs="Times New Roman"/>
          <w:sz w:val="24"/>
          <w:szCs w:val="24"/>
        </w:rPr>
        <w:t xml:space="preserve">Öğr. Gör. Çiğdem PİYADEOĞLU, Öğr. Gör. Fırat Sırma, Öğr. Gör. Nurgül ŞENTÜRK ve Öğr. Gör. Ayşegül ÇELENK ‘in katkıları ile tamamlanmıştır. Sergi sürecinde bölüm öğrencilerimiz ziyaretçilerimizi karşılayarak; sanat eserleri ve tasarımların tanıtımlarını </w:t>
      </w:r>
      <w:r w:rsidR="00BB4E2B" w:rsidRPr="00AE4363">
        <w:rPr>
          <w:rFonts w:ascii="Times New Roman" w:hAnsi="Times New Roman" w:cs="Times New Roman"/>
          <w:sz w:val="24"/>
          <w:szCs w:val="24"/>
        </w:rPr>
        <w:t>yapmıştır.</w:t>
      </w:r>
      <w:r w:rsidR="00BB4E2B">
        <w:rPr>
          <w:rFonts w:ascii="Times New Roman" w:hAnsi="Times New Roman" w:cs="Times New Roman"/>
          <w:sz w:val="24"/>
          <w:szCs w:val="24"/>
        </w:rPr>
        <w:t xml:space="preserve"> Sanat eserlerimizden bazıları ziyaretçilerimiz için satışa açık tutulmuş olup, sergi gelirleri eser sahibi öğrencilerimize verilmiştir.</w:t>
      </w:r>
    </w:p>
    <w:p w14:paraId="3BFE840A" w14:textId="708DC03C" w:rsidR="00E34EA7" w:rsidRDefault="00F976BF" w:rsidP="00F976BF">
      <w:pPr>
        <w:spacing w:line="360" w:lineRule="auto"/>
        <w:rPr>
          <w:rFonts w:ascii="Times New Roman" w:hAnsi="Times New Roman" w:cs="Times New Roman"/>
          <w:b/>
          <w:bCs/>
          <w:sz w:val="24"/>
          <w:szCs w:val="24"/>
        </w:rPr>
      </w:pPr>
      <w:r>
        <w:rPr>
          <w:rFonts w:ascii="Times New Roman" w:hAnsi="Times New Roman" w:cs="Times New Roman"/>
          <w:b/>
          <w:bCs/>
          <w:noProof/>
          <w:sz w:val="24"/>
          <w:szCs w:val="24"/>
        </w:rPr>
        <w:t xml:space="preserve"> </w:t>
      </w:r>
      <w:r w:rsidR="00E718DC">
        <w:rPr>
          <w:rFonts w:ascii="Times New Roman" w:hAnsi="Times New Roman" w:cs="Times New Roman"/>
          <w:b/>
          <w:bCs/>
          <w:noProof/>
          <w:sz w:val="24"/>
          <w:szCs w:val="24"/>
        </w:rPr>
        <w:drawing>
          <wp:inline distT="0" distB="0" distL="0" distR="0" wp14:anchorId="131E6909" wp14:editId="561CDDAA">
            <wp:extent cx="2672715" cy="2004536"/>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81229" cy="2010922"/>
                    </a:xfrm>
                    <a:prstGeom prst="rect">
                      <a:avLst/>
                    </a:prstGeom>
                    <a:noFill/>
                  </pic:spPr>
                </pic:pic>
              </a:graphicData>
            </a:graphic>
          </wp:inline>
        </w:drawing>
      </w:r>
      <w:r>
        <w:rPr>
          <w:rFonts w:ascii="Times New Roman" w:hAnsi="Times New Roman" w:cs="Times New Roman"/>
          <w:b/>
          <w:bCs/>
          <w:noProof/>
          <w:sz w:val="24"/>
          <w:szCs w:val="24"/>
        </w:rPr>
        <w:t xml:space="preserve">         </w:t>
      </w:r>
      <w:r w:rsidR="00E34EA7">
        <w:rPr>
          <w:rFonts w:ascii="Times New Roman" w:hAnsi="Times New Roman" w:cs="Times New Roman"/>
          <w:b/>
          <w:bCs/>
          <w:noProof/>
          <w:sz w:val="24"/>
          <w:szCs w:val="24"/>
        </w:rPr>
        <w:drawing>
          <wp:inline distT="0" distB="0" distL="0" distR="0" wp14:anchorId="76D38457" wp14:editId="4695E0AC">
            <wp:extent cx="2685414" cy="2014061"/>
            <wp:effectExtent l="0" t="0" r="1270" b="571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06412" cy="2029810"/>
                    </a:xfrm>
                    <a:prstGeom prst="rect">
                      <a:avLst/>
                    </a:prstGeom>
                    <a:noFill/>
                  </pic:spPr>
                </pic:pic>
              </a:graphicData>
            </a:graphic>
          </wp:inline>
        </w:drawing>
      </w:r>
    </w:p>
    <w:p w14:paraId="573D1CA1" w14:textId="524E2C62" w:rsidR="00E34EA7" w:rsidRDefault="00E34EA7" w:rsidP="00E34EA7">
      <w:pPr>
        <w:spacing w:line="360" w:lineRule="auto"/>
        <w:jc w:val="center"/>
        <w:rPr>
          <w:rFonts w:ascii="Times New Roman" w:hAnsi="Times New Roman" w:cs="Times New Roman"/>
          <w:b/>
          <w:bCs/>
          <w:sz w:val="24"/>
          <w:szCs w:val="24"/>
        </w:rPr>
      </w:pPr>
    </w:p>
    <w:p w14:paraId="5797651A" w14:textId="1A2DB6A2" w:rsidR="009D1DDA" w:rsidRDefault="00E718DC" w:rsidP="00E718DC">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C0A6F3E" wp14:editId="063CD351">
            <wp:extent cx="4238625" cy="3178969"/>
            <wp:effectExtent l="0" t="0" r="0" b="254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46899" cy="3185174"/>
                    </a:xfrm>
                    <a:prstGeom prst="rect">
                      <a:avLst/>
                    </a:prstGeom>
                    <a:noFill/>
                  </pic:spPr>
                </pic:pic>
              </a:graphicData>
            </a:graphic>
          </wp:inline>
        </w:drawing>
      </w:r>
    </w:p>
    <w:p w14:paraId="6FB2AC60" w14:textId="46CD9344" w:rsidR="00304A0B" w:rsidRDefault="00F976BF" w:rsidP="00E718DC">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6F41519" wp14:editId="50D50A67">
            <wp:extent cx="4345253" cy="325882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55565" cy="3266554"/>
                    </a:xfrm>
                    <a:prstGeom prst="rect">
                      <a:avLst/>
                    </a:prstGeom>
                    <a:noFill/>
                  </pic:spPr>
                </pic:pic>
              </a:graphicData>
            </a:graphic>
          </wp:inline>
        </w:drawing>
      </w:r>
    </w:p>
    <w:p w14:paraId="61C3D241" w14:textId="3065FE4D" w:rsidR="0094351A" w:rsidRDefault="0094351A" w:rsidP="00304A0B">
      <w:pPr>
        <w:spacing w:line="360" w:lineRule="auto"/>
        <w:rPr>
          <w:rFonts w:ascii="Times New Roman" w:hAnsi="Times New Roman" w:cs="Times New Roman"/>
          <w:b/>
          <w:bCs/>
          <w:sz w:val="24"/>
          <w:szCs w:val="24"/>
        </w:rPr>
      </w:pPr>
    </w:p>
    <w:p w14:paraId="53D99F05" w14:textId="5EB674DB" w:rsidR="0094351A" w:rsidRDefault="0094351A" w:rsidP="00304A0B">
      <w:pPr>
        <w:spacing w:line="360" w:lineRule="auto"/>
        <w:rPr>
          <w:rFonts w:ascii="Times New Roman" w:hAnsi="Times New Roman" w:cs="Times New Roman"/>
          <w:b/>
          <w:bCs/>
          <w:sz w:val="24"/>
          <w:szCs w:val="24"/>
        </w:rPr>
      </w:pPr>
    </w:p>
    <w:p w14:paraId="18ADE0EF" w14:textId="619AEF76" w:rsidR="0094351A" w:rsidRDefault="0094351A" w:rsidP="00304A0B">
      <w:pPr>
        <w:spacing w:line="360" w:lineRule="auto"/>
        <w:rPr>
          <w:rFonts w:ascii="Times New Roman" w:hAnsi="Times New Roman" w:cs="Times New Roman"/>
          <w:b/>
          <w:bCs/>
          <w:sz w:val="24"/>
          <w:szCs w:val="24"/>
        </w:rPr>
      </w:pPr>
    </w:p>
    <w:p w14:paraId="0FE17C61" w14:textId="586D480A" w:rsidR="0094351A" w:rsidRDefault="0094351A" w:rsidP="00304A0B">
      <w:pPr>
        <w:spacing w:line="360" w:lineRule="auto"/>
        <w:rPr>
          <w:rFonts w:ascii="Times New Roman" w:hAnsi="Times New Roman" w:cs="Times New Roman"/>
          <w:b/>
          <w:bCs/>
          <w:sz w:val="24"/>
          <w:szCs w:val="24"/>
        </w:rPr>
      </w:pPr>
    </w:p>
    <w:p w14:paraId="73718750" w14:textId="6561068A" w:rsidR="0094351A" w:rsidRDefault="0094351A" w:rsidP="00304A0B">
      <w:pPr>
        <w:spacing w:line="360" w:lineRule="auto"/>
        <w:rPr>
          <w:rFonts w:ascii="Times New Roman" w:hAnsi="Times New Roman" w:cs="Times New Roman"/>
          <w:b/>
          <w:bCs/>
          <w:sz w:val="24"/>
          <w:szCs w:val="24"/>
        </w:rPr>
      </w:pPr>
    </w:p>
    <w:p w14:paraId="10034820" w14:textId="77777777" w:rsidR="00F976BF" w:rsidRDefault="00F976BF" w:rsidP="00304A0B">
      <w:pPr>
        <w:spacing w:line="360" w:lineRule="auto"/>
        <w:rPr>
          <w:rFonts w:ascii="Times New Roman" w:hAnsi="Times New Roman" w:cs="Times New Roman"/>
          <w:b/>
          <w:bCs/>
          <w:sz w:val="24"/>
          <w:szCs w:val="24"/>
        </w:rPr>
      </w:pPr>
    </w:p>
    <w:p w14:paraId="05F6CA5B" w14:textId="0182BFC3" w:rsidR="00C236D4" w:rsidRPr="00304A0B" w:rsidRDefault="00C236D4" w:rsidP="00304A0B">
      <w:pPr>
        <w:spacing w:line="360" w:lineRule="auto"/>
        <w:rPr>
          <w:rFonts w:ascii="Times New Roman" w:hAnsi="Times New Roman" w:cs="Times New Roman"/>
          <w:b/>
          <w:bCs/>
          <w:sz w:val="24"/>
          <w:szCs w:val="24"/>
        </w:rPr>
      </w:pPr>
      <w:r w:rsidRPr="00304A0B">
        <w:rPr>
          <w:rFonts w:ascii="Times New Roman" w:hAnsi="Times New Roman" w:cs="Times New Roman"/>
          <w:b/>
          <w:bCs/>
          <w:sz w:val="24"/>
          <w:szCs w:val="24"/>
        </w:rPr>
        <w:t>ETKİ</w:t>
      </w:r>
      <w:r w:rsidR="00F976BF">
        <w:rPr>
          <w:rFonts w:ascii="Times New Roman" w:hAnsi="Times New Roman" w:cs="Times New Roman"/>
          <w:b/>
          <w:bCs/>
          <w:sz w:val="24"/>
          <w:szCs w:val="24"/>
        </w:rPr>
        <w:t>N</w:t>
      </w:r>
      <w:r w:rsidRPr="00304A0B">
        <w:rPr>
          <w:rFonts w:ascii="Times New Roman" w:hAnsi="Times New Roman" w:cs="Times New Roman"/>
          <w:b/>
          <w:bCs/>
          <w:sz w:val="24"/>
          <w:szCs w:val="24"/>
        </w:rPr>
        <w:t>LİK 2: GÜMÜŞHANE KÜLTÜR VARLIKLARI GEZİSİ</w:t>
      </w:r>
    </w:p>
    <w:p w14:paraId="065C7F28" w14:textId="6C27DDC8" w:rsidR="009B6108" w:rsidRDefault="00A90453" w:rsidP="00304A0B">
      <w:pPr>
        <w:spacing w:line="360" w:lineRule="auto"/>
        <w:ind w:firstLine="709"/>
        <w:jc w:val="both"/>
        <w:rPr>
          <w:rFonts w:ascii="Times New Roman" w:hAnsi="Times New Roman" w:cs="Times New Roman"/>
          <w:sz w:val="24"/>
          <w:szCs w:val="24"/>
        </w:rPr>
      </w:pPr>
      <w:r w:rsidRPr="00304A0B">
        <w:rPr>
          <w:rFonts w:ascii="Times New Roman" w:hAnsi="Times New Roman" w:cs="Times New Roman"/>
          <w:sz w:val="24"/>
          <w:szCs w:val="24"/>
        </w:rPr>
        <w:t xml:space="preserve">Gümüşhane Kültür Varlıkları Gezisi; </w:t>
      </w:r>
      <w:r w:rsidR="0018231C" w:rsidRPr="00304A0B">
        <w:rPr>
          <w:rFonts w:ascii="Times New Roman" w:hAnsi="Times New Roman" w:cs="Times New Roman"/>
          <w:sz w:val="24"/>
          <w:szCs w:val="24"/>
        </w:rPr>
        <w:t xml:space="preserve">Öğr. </w:t>
      </w:r>
      <w:r w:rsidR="0043551C" w:rsidRPr="00304A0B">
        <w:rPr>
          <w:rFonts w:ascii="Times New Roman" w:hAnsi="Times New Roman" w:cs="Times New Roman"/>
          <w:sz w:val="24"/>
          <w:szCs w:val="24"/>
        </w:rPr>
        <w:t>Gör. Nurgül</w:t>
      </w:r>
      <w:r w:rsidR="0018231C" w:rsidRPr="00304A0B">
        <w:rPr>
          <w:rFonts w:ascii="Times New Roman" w:hAnsi="Times New Roman" w:cs="Times New Roman"/>
          <w:sz w:val="24"/>
          <w:szCs w:val="24"/>
        </w:rPr>
        <w:t xml:space="preserve"> </w:t>
      </w:r>
      <w:r w:rsidR="0043551C" w:rsidRPr="00304A0B">
        <w:rPr>
          <w:rFonts w:ascii="Times New Roman" w:hAnsi="Times New Roman" w:cs="Times New Roman"/>
          <w:sz w:val="24"/>
          <w:szCs w:val="24"/>
        </w:rPr>
        <w:t xml:space="preserve">ŞENTÜRK ve Öğr. Gör. Çiğdem PİYADEOĞLU </w:t>
      </w:r>
      <w:r w:rsidR="0018231C" w:rsidRPr="00304A0B">
        <w:rPr>
          <w:rFonts w:ascii="Times New Roman" w:hAnsi="Times New Roman" w:cs="Times New Roman"/>
          <w:sz w:val="24"/>
          <w:szCs w:val="24"/>
        </w:rPr>
        <w:t>öncülüğünde Grafik Tasarım Programı GTPR 103 Sanat Tarihi dersinde işlenen konuların somut olarak öğrencilere gösterilmesi için, yerinde eğitim uygulamasına uygun olarak düzenlenmiş bir ders gezisidir.</w:t>
      </w:r>
    </w:p>
    <w:p w14:paraId="50741FB1" w14:textId="7E944441" w:rsidR="0094351A" w:rsidRPr="00304A0B" w:rsidRDefault="0094351A" w:rsidP="0094351A">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DB63BE" wp14:editId="695C6085">
            <wp:extent cx="3743325" cy="2509242"/>
            <wp:effectExtent l="0" t="0" r="0" b="571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9627" cy="2520170"/>
                    </a:xfrm>
                    <a:prstGeom prst="rect">
                      <a:avLst/>
                    </a:prstGeom>
                    <a:noFill/>
                  </pic:spPr>
                </pic:pic>
              </a:graphicData>
            </a:graphic>
          </wp:inline>
        </w:drawing>
      </w:r>
    </w:p>
    <w:p w14:paraId="6AFD01B4" w14:textId="0D936276" w:rsidR="0043551C" w:rsidRDefault="0043551C" w:rsidP="00304A0B">
      <w:pPr>
        <w:spacing w:line="360" w:lineRule="auto"/>
        <w:ind w:firstLine="709"/>
        <w:jc w:val="both"/>
        <w:rPr>
          <w:rFonts w:ascii="Times New Roman" w:hAnsi="Times New Roman" w:cs="Times New Roman"/>
          <w:sz w:val="24"/>
          <w:szCs w:val="24"/>
        </w:rPr>
      </w:pPr>
      <w:r w:rsidRPr="00304A0B">
        <w:rPr>
          <w:rFonts w:ascii="Times New Roman" w:hAnsi="Times New Roman" w:cs="Times New Roman"/>
          <w:sz w:val="24"/>
          <w:szCs w:val="24"/>
        </w:rPr>
        <w:t>Gezi</w:t>
      </w:r>
      <w:r w:rsidR="0016726E" w:rsidRPr="00304A0B">
        <w:rPr>
          <w:rFonts w:ascii="Times New Roman" w:hAnsi="Times New Roman" w:cs="Times New Roman"/>
          <w:sz w:val="24"/>
          <w:szCs w:val="24"/>
        </w:rPr>
        <w:t>;</w:t>
      </w:r>
      <w:r w:rsidRPr="00304A0B">
        <w:rPr>
          <w:rFonts w:ascii="Times New Roman" w:hAnsi="Times New Roman" w:cs="Times New Roman"/>
          <w:sz w:val="24"/>
          <w:szCs w:val="24"/>
        </w:rPr>
        <w:t xml:space="preserve"> 18 Haziran 2022 tarihinde Gümüşhane</w:t>
      </w:r>
      <w:r w:rsidR="0016726E" w:rsidRPr="00304A0B">
        <w:rPr>
          <w:rFonts w:ascii="Times New Roman" w:hAnsi="Times New Roman" w:cs="Times New Roman"/>
          <w:sz w:val="24"/>
          <w:szCs w:val="24"/>
        </w:rPr>
        <w:t xml:space="preserve"> Merkez</w:t>
      </w:r>
      <w:r w:rsidRPr="00304A0B">
        <w:rPr>
          <w:rFonts w:ascii="Times New Roman" w:hAnsi="Times New Roman" w:cs="Times New Roman"/>
          <w:sz w:val="24"/>
          <w:szCs w:val="24"/>
        </w:rPr>
        <w:t xml:space="preserve"> Süleymaniye Mahallesi’ne düzenlenmiş olup, toplamda 50 öğrenci iki öğretim görevlisi gözetiminde </w:t>
      </w:r>
      <w:r w:rsidR="0016726E" w:rsidRPr="00304A0B">
        <w:rPr>
          <w:rFonts w:ascii="Times New Roman" w:hAnsi="Times New Roman" w:cs="Times New Roman"/>
          <w:sz w:val="24"/>
          <w:szCs w:val="24"/>
        </w:rPr>
        <w:t>yapılmıştır. Gezi</w:t>
      </w:r>
      <w:r w:rsidRPr="00304A0B">
        <w:rPr>
          <w:rFonts w:ascii="Times New Roman" w:hAnsi="Times New Roman" w:cs="Times New Roman"/>
          <w:sz w:val="24"/>
          <w:szCs w:val="24"/>
        </w:rPr>
        <w:t xml:space="preserve"> sürecinde mahalle içerisinde yer alan</w:t>
      </w:r>
      <w:r w:rsidR="0016726E" w:rsidRPr="00304A0B">
        <w:rPr>
          <w:rFonts w:ascii="Times New Roman" w:hAnsi="Times New Roman" w:cs="Times New Roman"/>
          <w:sz w:val="24"/>
          <w:szCs w:val="24"/>
        </w:rPr>
        <w:t>;</w:t>
      </w:r>
      <w:r w:rsidRPr="00304A0B">
        <w:rPr>
          <w:rFonts w:ascii="Times New Roman" w:hAnsi="Times New Roman" w:cs="Times New Roman"/>
          <w:sz w:val="24"/>
          <w:szCs w:val="24"/>
        </w:rPr>
        <w:t xml:space="preserve"> Osmanlı Köyü, Ermeni Köyü ve Rum Köyleri ayrı ayrı gezilerek tarihi yapıların incelemesi yapılmış ve sanatsal doku üzerinde anlatımlar yapılmıştır.</w:t>
      </w:r>
    </w:p>
    <w:p w14:paraId="6A34F7B2" w14:textId="074DD939" w:rsidR="0094351A" w:rsidRPr="00304A0B" w:rsidRDefault="0094351A" w:rsidP="0094351A">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35CA7E" wp14:editId="5A5A65C9">
            <wp:extent cx="4051299" cy="3038475"/>
            <wp:effectExtent l="0" t="0" r="698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6577" cy="3057433"/>
                    </a:xfrm>
                    <a:prstGeom prst="rect">
                      <a:avLst/>
                    </a:prstGeom>
                    <a:noFill/>
                  </pic:spPr>
                </pic:pic>
              </a:graphicData>
            </a:graphic>
          </wp:inline>
        </w:drawing>
      </w:r>
    </w:p>
    <w:p w14:paraId="775ADC98" w14:textId="4146C34A" w:rsidR="00C236D4" w:rsidRDefault="0016726E" w:rsidP="00304A0B">
      <w:pPr>
        <w:spacing w:line="360" w:lineRule="auto"/>
        <w:ind w:firstLine="709"/>
        <w:jc w:val="both"/>
        <w:rPr>
          <w:rFonts w:ascii="Times New Roman" w:hAnsi="Times New Roman" w:cs="Times New Roman"/>
          <w:sz w:val="24"/>
          <w:szCs w:val="24"/>
        </w:rPr>
      </w:pPr>
      <w:r w:rsidRPr="00304A0B">
        <w:rPr>
          <w:rFonts w:ascii="Times New Roman" w:hAnsi="Times New Roman" w:cs="Times New Roman"/>
          <w:sz w:val="24"/>
          <w:szCs w:val="24"/>
        </w:rPr>
        <w:lastRenderedPageBreak/>
        <w:t>Gezi süresince mimarlık ve sanat tarihi bilim alanları ışığında şehrin kentsel gelişimi ve çevrenin tanıtımına katkı sağlayan birçok yapıyı öğrencilerin görmesi sağlanarak, sanat eserlerini koruma bilincinin oluşturulması amaçlanmıştır.</w:t>
      </w:r>
    </w:p>
    <w:p w14:paraId="70F2D402" w14:textId="3DA5A3E0" w:rsidR="00C236D4" w:rsidRDefault="0094351A" w:rsidP="00F976BF">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EA02F5" wp14:editId="0AA090B2">
            <wp:extent cx="4626370" cy="3286125"/>
            <wp:effectExtent l="0" t="0" r="317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1570" cy="3296922"/>
                    </a:xfrm>
                    <a:prstGeom prst="rect">
                      <a:avLst/>
                    </a:prstGeom>
                    <a:noFill/>
                  </pic:spPr>
                </pic:pic>
              </a:graphicData>
            </a:graphic>
          </wp:inline>
        </w:drawing>
      </w:r>
    </w:p>
    <w:p w14:paraId="168CAA76" w14:textId="1409FC24" w:rsidR="00F976BF" w:rsidRDefault="00F976BF" w:rsidP="00F976BF">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09A17A" wp14:editId="7ECEAC6B">
            <wp:extent cx="4648200" cy="34861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48200" cy="3486150"/>
                    </a:xfrm>
                    <a:prstGeom prst="rect">
                      <a:avLst/>
                    </a:prstGeom>
                    <a:noFill/>
                  </pic:spPr>
                </pic:pic>
              </a:graphicData>
            </a:graphic>
          </wp:inline>
        </w:drawing>
      </w:r>
    </w:p>
    <w:p w14:paraId="05301DDB" w14:textId="21F60CD6" w:rsidR="00F976BF" w:rsidRDefault="00F976BF" w:rsidP="00F976BF">
      <w:pPr>
        <w:spacing w:line="360" w:lineRule="auto"/>
        <w:rPr>
          <w:rFonts w:ascii="Times New Roman" w:hAnsi="Times New Roman" w:cs="Times New Roman"/>
          <w:sz w:val="24"/>
          <w:szCs w:val="24"/>
        </w:rPr>
      </w:pPr>
    </w:p>
    <w:p w14:paraId="77574302" w14:textId="77777777" w:rsidR="00F976BF" w:rsidRPr="00F976BF" w:rsidRDefault="00F976BF" w:rsidP="00F976BF">
      <w:pPr>
        <w:spacing w:line="360" w:lineRule="auto"/>
        <w:ind w:firstLine="709"/>
        <w:jc w:val="center"/>
        <w:rPr>
          <w:rFonts w:ascii="Times New Roman" w:hAnsi="Times New Roman" w:cs="Times New Roman"/>
          <w:sz w:val="24"/>
          <w:szCs w:val="24"/>
        </w:rPr>
      </w:pPr>
    </w:p>
    <w:p w14:paraId="7DE09C84" w14:textId="51CCC41D" w:rsidR="00C236D4" w:rsidRPr="00304A0B" w:rsidRDefault="00C236D4" w:rsidP="00304A0B">
      <w:pPr>
        <w:spacing w:line="360" w:lineRule="auto"/>
        <w:rPr>
          <w:rFonts w:ascii="Times New Roman" w:hAnsi="Times New Roman" w:cs="Times New Roman"/>
          <w:b/>
          <w:bCs/>
          <w:sz w:val="24"/>
          <w:szCs w:val="24"/>
        </w:rPr>
      </w:pPr>
      <w:r w:rsidRPr="00304A0B">
        <w:rPr>
          <w:rFonts w:ascii="Times New Roman" w:hAnsi="Times New Roman" w:cs="Times New Roman"/>
          <w:b/>
          <w:bCs/>
          <w:sz w:val="24"/>
          <w:szCs w:val="24"/>
        </w:rPr>
        <w:lastRenderedPageBreak/>
        <w:t xml:space="preserve">ETKİNLİK 3:’’ MİMARİ TEMSİL’’ KONULU SÖYLEŞİ </w:t>
      </w:r>
    </w:p>
    <w:p w14:paraId="378C7044" w14:textId="6085F666" w:rsidR="00304A0B" w:rsidRDefault="00304A0B" w:rsidP="00304A0B">
      <w:pPr>
        <w:spacing w:line="360" w:lineRule="auto"/>
        <w:ind w:firstLine="709"/>
        <w:jc w:val="both"/>
        <w:rPr>
          <w:rFonts w:ascii="Times New Roman" w:hAnsi="Times New Roman" w:cs="Times New Roman"/>
          <w:sz w:val="24"/>
          <w:szCs w:val="24"/>
        </w:rPr>
      </w:pPr>
      <w:r w:rsidRPr="00304A0B">
        <w:rPr>
          <w:rFonts w:ascii="Times New Roman" w:hAnsi="Times New Roman" w:cs="Times New Roman"/>
          <w:sz w:val="24"/>
          <w:szCs w:val="24"/>
        </w:rPr>
        <w:t>Gümüşhane Meslek Yüksekokulu Mimarlık ve Şehir Planlama Bölümü Mimari Restorasyon</w:t>
      </w:r>
      <w:r w:rsidRPr="00304A0B">
        <w:rPr>
          <w:rFonts w:ascii="Times New Roman" w:hAnsi="Times New Roman" w:cs="Times New Roman"/>
          <w:sz w:val="24"/>
          <w:szCs w:val="24"/>
        </w:rPr>
        <w:t xml:space="preserve"> Programı</w:t>
      </w:r>
      <w:r w:rsidRPr="00304A0B">
        <w:rPr>
          <w:rFonts w:ascii="Times New Roman" w:hAnsi="Times New Roman" w:cs="Times New Roman"/>
          <w:sz w:val="24"/>
          <w:szCs w:val="24"/>
        </w:rPr>
        <w:t xml:space="preserve"> ve Tasarım Bölümü İç </w:t>
      </w:r>
      <w:r w:rsidRPr="00304A0B">
        <w:rPr>
          <w:rFonts w:ascii="Times New Roman" w:hAnsi="Times New Roman" w:cs="Times New Roman"/>
          <w:sz w:val="24"/>
          <w:szCs w:val="24"/>
        </w:rPr>
        <w:t>Mekân</w:t>
      </w:r>
      <w:r w:rsidRPr="00304A0B">
        <w:rPr>
          <w:rFonts w:ascii="Times New Roman" w:hAnsi="Times New Roman" w:cs="Times New Roman"/>
          <w:sz w:val="24"/>
          <w:szCs w:val="24"/>
        </w:rPr>
        <w:t xml:space="preserve"> Tasarımı programı bünyesindeki birinci ve ikinci</w:t>
      </w:r>
      <w:r w:rsidRPr="00304A0B">
        <w:rPr>
          <w:rFonts w:ascii="Times New Roman" w:hAnsi="Times New Roman" w:cs="Times New Roman"/>
          <w:sz w:val="24"/>
          <w:szCs w:val="24"/>
        </w:rPr>
        <w:t xml:space="preserve"> </w:t>
      </w:r>
      <w:r w:rsidRPr="00304A0B">
        <w:rPr>
          <w:rFonts w:ascii="Times New Roman" w:hAnsi="Times New Roman" w:cs="Times New Roman"/>
          <w:sz w:val="24"/>
          <w:szCs w:val="24"/>
        </w:rPr>
        <w:t xml:space="preserve">sınıf öğrencileri ile birlikte “Mimari Temsil” konulu </w:t>
      </w:r>
      <w:r w:rsidRPr="00304A0B">
        <w:rPr>
          <w:rFonts w:ascii="Times New Roman" w:hAnsi="Times New Roman" w:cs="Times New Roman"/>
          <w:sz w:val="24"/>
          <w:szCs w:val="24"/>
        </w:rPr>
        <w:t>söyleşi</w:t>
      </w:r>
      <w:r w:rsidRPr="00304A0B">
        <w:rPr>
          <w:rFonts w:ascii="Times New Roman" w:hAnsi="Times New Roman" w:cs="Times New Roman"/>
          <w:sz w:val="24"/>
          <w:szCs w:val="24"/>
        </w:rPr>
        <w:t>, IMT 101 Temel Tasarım</w:t>
      </w:r>
      <w:r w:rsidRPr="00304A0B">
        <w:rPr>
          <w:rFonts w:ascii="Times New Roman" w:hAnsi="Times New Roman" w:cs="Times New Roman"/>
          <w:sz w:val="24"/>
          <w:szCs w:val="24"/>
        </w:rPr>
        <w:t xml:space="preserve"> </w:t>
      </w:r>
      <w:r w:rsidRPr="00304A0B">
        <w:rPr>
          <w:rFonts w:ascii="Times New Roman" w:hAnsi="Times New Roman" w:cs="Times New Roman"/>
          <w:sz w:val="24"/>
          <w:szCs w:val="24"/>
        </w:rPr>
        <w:t>İlkeleri, IMSEC 201 İşyeri Tasarımı, MRP 107 Mimarlık ve Sanat Tarihi I ve MRPSEC 203</w:t>
      </w:r>
      <w:r w:rsidRPr="00304A0B">
        <w:rPr>
          <w:rFonts w:ascii="Times New Roman" w:hAnsi="Times New Roman" w:cs="Times New Roman"/>
          <w:sz w:val="24"/>
          <w:szCs w:val="24"/>
        </w:rPr>
        <w:t xml:space="preserve"> </w:t>
      </w:r>
      <w:r w:rsidRPr="00304A0B">
        <w:rPr>
          <w:rFonts w:ascii="Times New Roman" w:hAnsi="Times New Roman" w:cs="Times New Roman"/>
          <w:sz w:val="24"/>
          <w:szCs w:val="24"/>
        </w:rPr>
        <w:t xml:space="preserve">Geleneksel Yapılarda İç </w:t>
      </w:r>
      <w:r w:rsidRPr="00304A0B">
        <w:rPr>
          <w:rFonts w:ascii="Times New Roman" w:hAnsi="Times New Roman" w:cs="Times New Roman"/>
          <w:sz w:val="24"/>
          <w:szCs w:val="24"/>
        </w:rPr>
        <w:t>Mekân</w:t>
      </w:r>
      <w:r w:rsidRPr="00304A0B">
        <w:rPr>
          <w:rFonts w:ascii="Times New Roman" w:hAnsi="Times New Roman" w:cs="Times New Roman"/>
          <w:sz w:val="24"/>
          <w:szCs w:val="24"/>
        </w:rPr>
        <w:t xml:space="preserve"> Çözümlenmesi dersleri kapsamında ders yürütücüsü Öğr.</w:t>
      </w:r>
      <w:r w:rsidRPr="00304A0B">
        <w:rPr>
          <w:rFonts w:ascii="Times New Roman" w:hAnsi="Times New Roman" w:cs="Times New Roman"/>
          <w:sz w:val="24"/>
          <w:szCs w:val="24"/>
        </w:rPr>
        <w:t xml:space="preserve"> </w:t>
      </w:r>
      <w:r w:rsidRPr="00304A0B">
        <w:rPr>
          <w:rFonts w:ascii="Times New Roman" w:hAnsi="Times New Roman" w:cs="Times New Roman"/>
          <w:sz w:val="24"/>
          <w:szCs w:val="24"/>
        </w:rPr>
        <w:t>Gör. Ayşegül ÇELENK tarafından 12.11.2021 tarihinde günü online etkinlik düzenlendi.</w:t>
      </w:r>
    </w:p>
    <w:p w14:paraId="0E4A98B9" w14:textId="3EF9DCDD" w:rsidR="00C86070" w:rsidRDefault="00C86070" w:rsidP="00C86070">
      <w:pPr>
        <w:spacing w:line="360" w:lineRule="auto"/>
        <w:ind w:firstLine="709"/>
        <w:jc w:val="center"/>
        <w:rPr>
          <w:rFonts w:ascii="Times New Roman" w:hAnsi="Times New Roman" w:cs="Times New Roman"/>
          <w:sz w:val="24"/>
          <w:szCs w:val="24"/>
        </w:rPr>
      </w:pPr>
      <w:r>
        <w:rPr>
          <w:noProof/>
        </w:rPr>
        <w:drawing>
          <wp:inline distT="0" distB="0" distL="0" distR="0" wp14:anchorId="129AF117" wp14:editId="6AB9843A">
            <wp:extent cx="4314825" cy="2204499"/>
            <wp:effectExtent l="0" t="0" r="0" b="5715"/>
            <wp:docPr id="5" name="Resim 5" descr="meti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ekran görüntüsü içeren bir resim&#10;&#10;Açıklama otomatik olarak oluşturuldu"/>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19007" cy="2206635"/>
                    </a:xfrm>
                    <a:prstGeom prst="rect">
                      <a:avLst/>
                    </a:prstGeom>
                    <a:noFill/>
                    <a:ln>
                      <a:noFill/>
                    </a:ln>
                  </pic:spPr>
                </pic:pic>
              </a:graphicData>
            </a:graphic>
          </wp:inline>
        </w:drawing>
      </w:r>
    </w:p>
    <w:p w14:paraId="35EBA6A5" w14:textId="77777777" w:rsidR="00304A0B" w:rsidRDefault="00304A0B" w:rsidP="00304A0B">
      <w:pPr>
        <w:spacing w:line="360" w:lineRule="auto"/>
        <w:ind w:firstLine="709"/>
        <w:jc w:val="both"/>
        <w:rPr>
          <w:rFonts w:ascii="Times New Roman" w:hAnsi="Times New Roman" w:cs="Times New Roman"/>
          <w:sz w:val="24"/>
          <w:szCs w:val="24"/>
        </w:rPr>
      </w:pPr>
    </w:p>
    <w:p w14:paraId="7CB947F3" w14:textId="1985AA93" w:rsidR="00304A0B" w:rsidRDefault="00304A0B" w:rsidP="00304A0B">
      <w:pPr>
        <w:spacing w:line="360" w:lineRule="auto"/>
        <w:ind w:firstLine="709"/>
        <w:jc w:val="both"/>
        <w:rPr>
          <w:rFonts w:ascii="Times New Roman" w:hAnsi="Times New Roman" w:cs="Times New Roman"/>
          <w:sz w:val="24"/>
          <w:szCs w:val="24"/>
        </w:rPr>
      </w:pPr>
      <w:r w:rsidRPr="00304A0B">
        <w:rPr>
          <w:rFonts w:ascii="Times New Roman" w:hAnsi="Times New Roman" w:cs="Times New Roman"/>
          <w:sz w:val="24"/>
          <w:szCs w:val="24"/>
        </w:rPr>
        <w:t xml:space="preserve">Etkinlik </w:t>
      </w:r>
      <w:r w:rsidRPr="00304A0B">
        <w:rPr>
          <w:rFonts w:ascii="Times New Roman" w:hAnsi="Times New Roman" w:cs="Times New Roman"/>
          <w:sz w:val="24"/>
          <w:szCs w:val="24"/>
        </w:rPr>
        <w:t>kapsamında; Davetli</w:t>
      </w:r>
      <w:r w:rsidRPr="00304A0B">
        <w:rPr>
          <w:rFonts w:ascii="Times New Roman" w:hAnsi="Times New Roman" w:cs="Times New Roman"/>
          <w:sz w:val="24"/>
          <w:szCs w:val="24"/>
        </w:rPr>
        <w:t xml:space="preserve"> olan Yeditepe Üniversitesi İç Mimarlık Bölümü Dr. Öğr. Üyesi Aslan NAYEB ve</w:t>
      </w:r>
      <w:r>
        <w:rPr>
          <w:rFonts w:ascii="Times New Roman" w:hAnsi="Times New Roman" w:cs="Times New Roman"/>
          <w:sz w:val="24"/>
          <w:szCs w:val="24"/>
        </w:rPr>
        <w:t xml:space="preserve"> </w:t>
      </w:r>
      <w:r w:rsidRPr="00304A0B">
        <w:rPr>
          <w:rFonts w:ascii="Times New Roman" w:hAnsi="Times New Roman" w:cs="Times New Roman"/>
          <w:sz w:val="24"/>
          <w:szCs w:val="24"/>
        </w:rPr>
        <w:t xml:space="preserve">Karadeniz Teknik Üniversitesi İç Mimarlık Bölümü Arş. Gör. İrem </w:t>
      </w:r>
      <w:r w:rsidRPr="00304A0B">
        <w:rPr>
          <w:rFonts w:ascii="Times New Roman" w:hAnsi="Times New Roman" w:cs="Times New Roman"/>
          <w:sz w:val="24"/>
          <w:szCs w:val="24"/>
        </w:rPr>
        <w:t>BEKAR</w:t>
      </w:r>
      <w:r>
        <w:rPr>
          <w:rFonts w:ascii="Times New Roman" w:hAnsi="Times New Roman" w:cs="Times New Roman"/>
          <w:sz w:val="24"/>
          <w:szCs w:val="24"/>
        </w:rPr>
        <w:t>’</w:t>
      </w:r>
      <w:r w:rsidRPr="00304A0B">
        <w:rPr>
          <w:rFonts w:ascii="Times New Roman" w:hAnsi="Times New Roman" w:cs="Times New Roman"/>
          <w:sz w:val="24"/>
          <w:szCs w:val="24"/>
        </w:rPr>
        <w:t>ın</w:t>
      </w:r>
      <w:r>
        <w:rPr>
          <w:rFonts w:ascii="Times New Roman" w:hAnsi="Times New Roman" w:cs="Times New Roman"/>
          <w:sz w:val="24"/>
          <w:szCs w:val="24"/>
        </w:rPr>
        <w:t xml:space="preserve">; MİMARİ </w:t>
      </w:r>
      <w:r w:rsidRPr="00304A0B">
        <w:rPr>
          <w:rFonts w:ascii="Times New Roman" w:hAnsi="Times New Roman" w:cs="Times New Roman"/>
          <w:sz w:val="24"/>
          <w:szCs w:val="24"/>
        </w:rPr>
        <w:t>TEMSİL,</w:t>
      </w:r>
      <w:r w:rsidRPr="00304A0B">
        <w:rPr>
          <w:rFonts w:ascii="Times New Roman" w:hAnsi="Times New Roman" w:cs="Times New Roman"/>
          <w:sz w:val="24"/>
          <w:szCs w:val="24"/>
        </w:rPr>
        <w:t xml:space="preserve"> adlı sunumlarında temel tasarım, soyutlama teknikleri, mimari ve mobilya</w:t>
      </w:r>
      <w:r>
        <w:rPr>
          <w:rFonts w:ascii="Times New Roman" w:hAnsi="Times New Roman" w:cs="Times New Roman"/>
          <w:sz w:val="24"/>
          <w:szCs w:val="24"/>
        </w:rPr>
        <w:t xml:space="preserve"> </w:t>
      </w:r>
      <w:r w:rsidRPr="00304A0B">
        <w:rPr>
          <w:rFonts w:ascii="Times New Roman" w:hAnsi="Times New Roman" w:cs="Times New Roman"/>
          <w:sz w:val="24"/>
          <w:szCs w:val="24"/>
        </w:rPr>
        <w:t>örneklerine dayalı çalışmaları anlatıldı.</w:t>
      </w:r>
    </w:p>
    <w:p w14:paraId="7E40CCDC" w14:textId="2D1338E7" w:rsidR="0094351A" w:rsidRDefault="0094351A" w:rsidP="00F976BF">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B91C96" wp14:editId="1D70B63D">
            <wp:extent cx="3800475" cy="2127479"/>
            <wp:effectExtent l="0" t="0" r="0" b="635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05586" cy="2130340"/>
                    </a:xfrm>
                    <a:prstGeom prst="rect">
                      <a:avLst/>
                    </a:prstGeom>
                    <a:noFill/>
                  </pic:spPr>
                </pic:pic>
              </a:graphicData>
            </a:graphic>
          </wp:inline>
        </w:drawing>
      </w:r>
    </w:p>
    <w:p w14:paraId="07F32A18" w14:textId="2A3F196F" w:rsidR="00C86070" w:rsidRDefault="00C86070" w:rsidP="00C86070">
      <w:pPr>
        <w:spacing w:line="360" w:lineRule="auto"/>
        <w:ind w:firstLine="709"/>
        <w:jc w:val="center"/>
        <w:rPr>
          <w:rFonts w:ascii="Times New Roman" w:hAnsi="Times New Roman" w:cs="Times New Roman"/>
          <w:sz w:val="24"/>
          <w:szCs w:val="24"/>
        </w:rPr>
      </w:pPr>
      <w:r>
        <w:rPr>
          <w:noProof/>
        </w:rPr>
        <w:lastRenderedPageBreak/>
        <w:drawing>
          <wp:inline distT="0" distB="0" distL="0" distR="0" wp14:anchorId="51BF76B6" wp14:editId="7A4B3D93">
            <wp:extent cx="4300941" cy="2095500"/>
            <wp:effectExtent l="0" t="0" r="4445" b="0"/>
            <wp:docPr id="6" name="Resim 6"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metin içeren bir resim&#10;&#10;Açıklama otomatik olarak oluşturuldu"/>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09883" cy="2099857"/>
                    </a:xfrm>
                    <a:prstGeom prst="rect">
                      <a:avLst/>
                    </a:prstGeom>
                    <a:noFill/>
                    <a:ln>
                      <a:noFill/>
                    </a:ln>
                  </pic:spPr>
                </pic:pic>
              </a:graphicData>
            </a:graphic>
          </wp:inline>
        </w:drawing>
      </w:r>
    </w:p>
    <w:p w14:paraId="3B75CABA" w14:textId="7CFB3DA7" w:rsidR="00F976BF" w:rsidRDefault="00C86070" w:rsidP="009D1DDA">
      <w:pPr>
        <w:spacing w:line="360" w:lineRule="auto"/>
        <w:ind w:firstLine="709"/>
        <w:jc w:val="both"/>
        <w:rPr>
          <w:rFonts w:ascii="Times New Roman" w:hAnsi="Times New Roman" w:cs="Times New Roman"/>
          <w:sz w:val="24"/>
          <w:szCs w:val="24"/>
        </w:rPr>
      </w:pPr>
      <w:r w:rsidRPr="00C86070">
        <w:rPr>
          <w:rFonts w:ascii="Times New Roman" w:hAnsi="Times New Roman" w:cs="Times New Roman"/>
          <w:sz w:val="24"/>
          <w:szCs w:val="24"/>
        </w:rPr>
        <w:t>Başarılı bir şekilde söyleşi sonunda, öğrencilerimize Covid-19 Salgını nedeniyle uzaktan</w:t>
      </w:r>
      <w:r>
        <w:rPr>
          <w:rFonts w:ascii="Times New Roman" w:hAnsi="Times New Roman" w:cs="Times New Roman"/>
          <w:sz w:val="24"/>
          <w:szCs w:val="24"/>
        </w:rPr>
        <w:t xml:space="preserve"> </w:t>
      </w:r>
      <w:r w:rsidRPr="00C86070">
        <w:rPr>
          <w:rFonts w:ascii="Times New Roman" w:hAnsi="Times New Roman" w:cs="Times New Roman"/>
          <w:sz w:val="24"/>
          <w:szCs w:val="24"/>
        </w:rPr>
        <w:t>eğitimle verilen teorik bilgiler yüz yüze ve uygulamalı eğitimlerle desteklenmiş ve meslek</w:t>
      </w:r>
      <w:r>
        <w:rPr>
          <w:rFonts w:ascii="Times New Roman" w:hAnsi="Times New Roman" w:cs="Times New Roman"/>
          <w:sz w:val="24"/>
          <w:szCs w:val="24"/>
        </w:rPr>
        <w:t xml:space="preserve"> </w:t>
      </w:r>
      <w:r w:rsidRPr="00C86070">
        <w:rPr>
          <w:rFonts w:ascii="Times New Roman" w:hAnsi="Times New Roman" w:cs="Times New Roman"/>
          <w:sz w:val="24"/>
          <w:szCs w:val="24"/>
        </w:rPr>
        <w:t>elemanlarının tecrübe ve deneyimlerinden doğrudan faydalanma olanağı sağlanmıştır.</w:t>
      </w:r>
    </w:p>
    <w:p w14:paraId="5C9A23BE" w14:textId="205A163A" w:rsidR="00F976BF" w:rsidRDefault="00F976BF" w:rsidP="0094351A">
      <w:pPr>
        <w:spacing w:line="360" w:lineRule="auto"/>
        <w:ind w:firstLine="709"/>
        <w:jc w:val="both"/>
        <w:rPr>
          <w:rFonts w:ascii="Times New Roman" w:hAnsi="Times New Roman" w:cs="Times New Roman"/>
          <w:sz w:val="24"/>
          <w:szCs w:val="24"/>
        </w:rPr>
      </w:pPr>
    </w:p>
    <w:p w14:paraId="3B137F9E" w14:textId="30A04698" w:rsidR="00F976BF" w:rsidRDefault="009D1DDA" w:rsidP="009D1DDA">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5F66EF" wp14:editId="6AA75622">
            <wp:extent cx="4121150" cy="3645535"/>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1150" cy="3645535"/>
                    </a:xfrm>
                    <a:prstGeom prst="rect">
                      <a:avLst/>
                    </a:prstGeom>
                    <a:noFill/>
                  </pic:spPr>
                </pic:pic>
              </a:graphicData>
            </a:graphic>
          </wp:inline>
        </w:drawing>
      </w:r>
    </w:p>
    <w:p w14:paraId="6CFAC65F" w14:textId="6B991715" w:rsidR="00F976BF" w:rsidRDefault="00F976BF" w:rsidP="0094351A">
      <w:pPr>
        <w:spacing w:line="360" w:lineRule="auto"/>
        <w:ind w:firstLine="709"/>
        <w:jc w:val="both"/>
        <w:rPr>
          <w:rFonts w:ascii="Times New Roman" w:hAnsi="Times New Roman" w:cs="Times New Roman"/>
          <w:sz w:val="24"/>
          <w:szCs w:val="24"/>
        </w:rPr>
      </w:pPr>
    </w:p>
    <w:p w14:paraId="5135E9C3" w14:textId="4D79212F" w:rsidR="00F976BF" w:rsidRDefault="00F976BF" w:rsidP="009D1DDA">
      <w:pPr>
        <w:spacing w:line="360" w:lineRule="auto"/>
        <w:jc w:val="both"/>
        <w:rPr>
          <w:rFonts w:ascii="Times New Roman" w:hAnsi="Times New Roman" w:cs="Times New Roman"/>
          <w:sz w:val="24"/>
          <w:szCs w:val="24"/>
        </w:rPr>
      </w:pPr>
    </w:p>
    <w:p w14:paraId="3AFAE91B" w14:textId="77777777" w:rsidR="009D1DDA" w:rsidRDefault="009D1DDA" w:rsidP="009D1DDA">
      <w:pPr>
        <w:spacing w:line="360" w:lineRule="auto"/>
        <w:jc w:val="both"/>
        <w:rPr>
          <w:rFonts w:ascii="Times New Roman" w:hAnsi="Times New Roman" w:cs="Times New Roman"/>
          <w:sz w:val="24"/>
          <w:szCs w:val="24"/>
        </w:rPr>
      </w:pPr>
    </w:p>
    <w:p w14:paraId="22A4BB28" w14:textId="77777777" w:rsidR="00F976BF" w:rsidRPr="00C86070" w:rsidRDefault="00F976BF" w:rsidP="0094351A">
      <w:pPr>
        <w:spacing w:line="360" w:lineRule="auto"/>
        <w:ind w:firstLine="709"/>
        <w:jc w:val="both"/>
        <w:rPr>
          <w:rFonts w:ascii="Times New Roman" w:hAnsi="Times New Roman" w:cs="Times New Roman"/>
          <w:sz w:val="24"/>
          <w:szCs w:val="24"/>
        </w:rPr>
      </w:pPr>
    </w:p>
    <w:p w14:paraId="2D3D49C2" w14:textId="6AD01AA6" w:rsidR="00C236D4" w:rsidRPr="00304A0B" w:rsidRDefault="00C236D4" w:rsidP="00304A0B">
      <w:pPr>
        <w:spacing w:line="360" w:lineRule="auto"/>
        <w:rPr>
          <w:rFonts w:ascii="Times New Roman" w:hAnsi="Times New Roman" w:cs="Times New Roman"/>
          <w:b/>
          <w:bCs/>
          <w:sz w:val="24"/>
          <w:szCs w:val="24"/>
        </w:rPr>
      </w:pPr>
      <w:r w:rsidRPr="00304A0B">
        <w:rPr>
          <w:rFonts w:ascii="Times New Roman" w:hAnsi="Times New Roman" w:cs="Times New Roman"/>
          <w:b/>
          <w:bCs/>
          <w:sz w:val="24"/>
          <w:szCs w:val="24"/>
        </w:rPr>
        <w:lastRenderedPageBreak/>
        <w:t xml:space="preserve">ETKİNLİK 4: MİMARİ VE TASARIM I SERGİSİ </w:t>
      </w:r>
    </w:p>
    <w:p w14:paraId="0363ED2A" w14:textId="1362A332" w:rsidR="008C5E39" w:rsidRPr="00304A0B" w:rsidRDefault="008C5E39" w:rsidP="00304A0B">
      <w:pPr>
        <w:shd w:val="clear" w:color="auto" w:fill="FFFFFF"/>
        <w:spacing w:after="150" w:line="360" w:lineRule="auto"/>
        <w:ind w:firstLine="709"/>
        <w:jc w:val="both"/>
        <w:rPr>
          <w:rFonts w:ascii="Times New Roman" w:eastAsia="Times New Roman" w:hAnsi="Times New Roman" w:cs="Times New Roman"/>
          <w:color w:val="333333"/>
          <w:sz w:val="24"/>
          <w:szCs w:val="24"/>
          <w:lang w:eastAsia="tr-TR"/>
        </w:rPr>
      </w:pPr>
      <w:r w:rsidRPr="00304A0B">
        <w:rPr>
          <w:rFonts w:ascii="Times New Roman" w:eastAsia="Times New Roman" w:hAnsi="Times New Roman" w:cs="Times New Roman"/>
          <w:color w:val="333333"/>
          <w:sz w:val="24"/>
          <w:szCs w:val="24"/>
          <w:lang w:eastAsia="tr-TR"/>
        </w:rPr>
        <w:t xml:space="preserve">Öğr. Gör. Ayşegül ÇELENK'in yürütücülüğünde Mimari Restorasyon Programı MRPSEC 207 Desen Teknikleri dersinde yapılan Soyutlama Tekniği ve İç Mekân Tasarımı Programı IMT 101 Temel Tasarım İlkeleri dersi kapsamında yapılan Nokta/Çizgi, Şekil/Biçim ve Hareket/Ölçü/Aralık/Yön temel tasarım öğelerine ait çalışmalar "Mimari ve Tasarım Sergisi I" etkinlik başlığı ile Gümüşhane MYO 4. Kat koridorunda sergilenmektedir.  </w:t>
      </w:r>
    </w:p>
    <w:p w14:paraId="5B8C94C6" w14:textId="27DAB36E" w:rsidR="0016726E" w:rsidRPr="00304A0B" w:rsidRDefault="008C5E39" w:rsidP="00C86070">
      <w:pPr>
        <w:shd w:val="clear" w:color="auto" w:fill="FFFFFF"/>
        <w:spacing w:after="150" w:line="360" w:lineRule="auto"/>
        <w:ind w:firstLine="709"/>
        <w:jc w:val="center"/>
        <w:rPr>
          <w:rFonts w:ascii="Times New Roman" w:eastAsia="Times New Roman" w:hAnsi="Times New Roman" w:cs="Times New Roman"/>
          <w:color w:val="333333"/>
          <w:sz w:val="24"/>
          <w:szCs w:val="24"/>
          <w:lang w:eastAsia="tr-TR"/>
        </w:rPr>
      </w:pPr>
      <w:r w:rsidRPr="00304A0B">
        <w:rPr>
          <w:rFonts w:ascii="Times New Roman" w:eastAsia="Times New Roman" w:hAnsi="Times New Roman" w:cs="Times New Roman"/>
          <w:noProof/>
          <w:color w:val="333333"/>
          <w:sz w:val="24"/>
          <w:szCs w:val="24"/>
          <w:lang w:eastAsia="tr-TR"/>
        </w:rPr>
        <w:drawing>
          <wp:inline distT="0" distB="0" distL="0" distR="0" wp14:anchorId="6E75AA2D" wp14:editId="071D1FF7">
            <wp:extent cx="3990975" cy="2994221"/>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06801" cy="3006095"/>
                    </a:xfrm>
                    <a:prstGeom prst="rect">
                      <a:avLst/>
                    </a:prstGeom>
                    <a:noFill/>
                  </pic:spPr>
                </pic:pic>
              </a:graphicData>
            </a:graphic>
          </wp:inline>
        </w:drawing>
      </w:r>
    </w:p>
    <w:p w14:paraId="6EAA6E4C" w14:textId="23F785FF" w:rsidR="008C5E39" w:rsidRPr="00304A0B" w:rsidRDefault="008C5E39" w:rsidP="00304A0B">
      <w:pPr>
        <w:shd w:val="clear" w:color="auto" w:fill="FFFFFF"/>
        <w:spacing w:after="150" w:line="360" w:lineRule="auto"/>
        <w:ind w:firstLine="709"/>
        <w:jc w:val="both"/>
        <w:rPr>
          <w:rFonts w:ascii="Times New Roman" w:eastAsia="Times New Roman" w:hAnsi="Times New Roman" w:cs="Times New Roman"/>
          <w:color w:val="333333"/>
          <w:sz w:val="24"/>
          <w:szCs w:val="24"/>
          <w:lang w:eastAsia="tr-TR"/>
        </w:rPr>
      </w:pPr>
      <w:r w:rsidRPr="00304A0B">
        <w:rPr>
          <w:rFonts w:ascii="Times New Roman" w:eastAsia="Times New Roman" w:hAnsi="Times New Roman" w:cs="Times New Roman"/>
          <w:color w:val="333333"/>
          <w:sz w:val="24"/>
          <w:szCs w:val="24"/>
          <w:lang w:eastAsia="tr-TR"/>
        </w:rPr>
        <w:t>2021-2022 Güz Yarıyılında Mimari Restorasyon ve İç Mekân Tasarımı Programlarına ait derslerde üretilen çizim ve maket gibi tasarım ve mimari çalışmalar sergilenerek, görsel algının artmasına yardımcı olmaktadır. Aynı zamanda yapılan bu çalışmalar program içerisindeki birçok derse de kaynak olarak teori ve pratik uygulamalara destek olmaktadır.</w:t>
      </w:r>
    </w:p>
    <w:p w14:paraId="69DC4586" w14:textId="640A1A3A" w:rsidR="0018231C" w:rsidRPr="00304A0B" w:rsidRDefault="0018231C" w:rsidP="00304A0B">
      <w:pPr>
        <w:shd w:val="clear" w:color="auto" w:fill="FFFFFF"/>
        <w:spacing w:after="150" w:line="360" w:lineRule="auto"/>
        <w:ind w:firstLine="709"/>
        <w:jc w:val="center"/>
        <w:rPr>
          <w:rFonts w:ascii="Times New Roman" w:eastAsia="Times New Roman" w:hAnsi="Times New Roman" w:cs="Times New Roman"/>
          <w:color w:val="333333"/>
          <w:sz w:val="24"/>
          <w:szCs w:val="24"/>
          <w:lang w:eastAsia="tr-TR"/>
        </w:rPr>
      </w:pPr>
      <w:r w:rsidRPr="00304A0B">
        <w:rPr>
          <w:rFonts w:ascii="Times New Roman" w:eastAsia="Times New Roman" w:hAnsi="Times New Roman" w:cs="Times New Roman"/>
          <w:noProof/>
          <w:color w:val="333333"/>
          <w:sz w:val="24"/>
          <w:szCs w:val="24"/>
          <w:lang w:eastAsia="tr-TR"/>
        </w:rPr>
        <w:drawing>
          <wp:inline distT="0" distB="0" distL="0" distR="0" wp14:anchorId="7B1A8C27" wp14:editId="4FB1C0EE">
            <wp:extent cx="3656392" cy="2743200"/>
            <wp:effectExtent l="0" t="0" r="127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03274" cy="2778373"/>
                    </a:xfrm>
                    <a:prstGeom prst="rect">
                      <a:avLst/>
                    </a:prstGeom>
                    <a:noFill/>
                  </pic:spPr>
                </pic:pic>
              </a:graphicData>
            </a:graphic>
          </wp:inline>
        </w:drawing>
      </w:r>
    </w:p>
    <w:p w14:paraId="3FCC011B" w14:textId="112F8FB6" w:rsidR="008C5E39" w:rsidRPr="00304A0B" w:rsidRDefault="008C5E39" w:rsidP="00304A0B">
      <w:pPr>
        <w:shd w:val="clear" w:color="auto" w:fill="FFFFFF"/>
        <w:spacing w:after="150" w:line="360" w:lineRule="auto"/>
        <w:ind w:firstLine="709"/>
        <w:jc w:val="both"/>
        <w:rPr>
          <w:rFonts w:ascii="Times New Roman" w:eastAsia="Times New Roman" w:hAnsi="Times New Roman" w:cs="Times New Roman"/>
          <w:color w:val="333333"/>
          <w:sz w:val="24"/>
          <w:szCs w:val="24"/>
          <w:lang w:eastAsia="tr-TR"/>
        </w:rPr>
      </w:pPr>
      <w:r w:rsidRPr="00304A0B">
        <w:rPr>
          <w:rFonts w:ascii="Times New Roman" w:eastAsia="Times New Roman" w:hAnsi="Times New Roman" w:cs="Times New Roman"/>
          <w:color w:val="333333"/>
          <w:sz w:val="24"/>
          <w:szCs w:val="24"/>
          <w:lang w:eastAsia="tr-TR"/>
        </w:rPr>
        <w:lastRenderedPageBreak/>
        <w:t>Sergi etkinliği, öğrencilerimize Covid-19 Salgını nedeniyle uzaktan eğitimle verilen teorik bilgiler yüz yüze ve uygulamalı eğitimlerle desteklenmiş ve meslek elemanlarının tecrübe ve deneyimlerinden doğrudan faydalanma olanağı sağlanmıştır.</w:t>
      </w:r>
    </w:p>
    <w:p w14:paraId="68A8F236" w14:textId="1B3B7EAB" w:rsidR="0018231C" w:rsidRPr="00304A0B" w:rsidRDefault="0018231C" w:rsidP="00304A0B">
      <w:pPr>
        <w:shd w:val="clear" w:color="auto" w:fill="FFFFFF"/>
        <w:spacing w:after="150" w:line="360" w:lineRule="auto"/>
        <w:jc w:val="both"/>
        <w:rPr>
          <w:rFonts w:ascii="Times New Roman" w:eastAsia="Times New Roman" w:hAnsi="Times New Roman" w:cs="Times New Roman"/>
          <w:color w:val="333333"/>
          <w:sz w:val="24"/>
          <w:szCs w:val="24"/>
          <w:lang w:eastAsia="tr-TR"/>
        </w:rPr>
      </w:pPr>
      <w:r w:rsidRPr="00304A0B">
        <w:rPr>
          <w:rFonts w:ascii="Times New Roman" w:eastAsia="Times New Roman" w:hAnsi="Times New Roman" w:cs="Times New Roman"/>
          <w:noProof/>
          <w:color w:val="333333"/>
          <w:sz w:val="24"/>
          <w:szCs w:val="24"/>
          <w:lang w:eastAsia="tr-TR"/>
        </w:rPr>
        <w:drawing>
          <wp:inline distT="0" distB="0" distL="0" distR="0" wp14:anchorId="5830D6DC" wp14:editId="409488AA">
            <wp:extent cx="2552700" cy="3406731"/>
            <wp:effectExtent l="0" t="0" r="0" b="381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9033" cy="3428529"/>
                    </a:xfrm>
                    <a:prstGeom prst="rect">
                      <a:avLst/>
                    </a:prstGeom>
                    <a:noFill/>
                  </pic:spPr>
                </pic:pic>
              </a:graphicData>
            </a:graphic>
          </wp:inline>
        </w:drawing>
      </w:r>
      <w:r w:rsidRPr="00304A0B">
        <w:rPr>
          <w:rFonts w:ascii="Times New Roman" w:eastAsia="Times New Roman" w:hAnsi="Times New Roman" w:cs="Times New Roman"/>
          <w:noProof/>
          <w:color w:val="333333"/>
          <w:sz w:val="24"/>
          <w:szCs w:val="24"/>
          <w:lang w:eastAsia="tr-TR"/>
        </w:rPr>
        <w:t xml:space="preserve">      </w:t>
      </w:r>
      <w:r w:rsidRPr="00304A0B">
        <w:rPr>
          <w:rFonts w:ascii="Times New Roman" w:eastAsia="Times New Roman" w:hAnsi="Times New Roman" w:cs="Times New Roman"/>
          <w:noProof/>
          <w:color w:val="333333"/>
          <w:sz w:val="24"/>
          <w:szCs w:val="24"/>
          <w:lang w:eastAsia="tr-TR"/>
        </w:rPr>
        <w:drawing>
          <wp:inline distT="0" distB="0" distL="0" distR="0" wp14:anchorId="712676E1" wp14:editId="30DF43B8">
            <wp:extent cx="2609850" cy="3425888"/>
            <wp:effectExtent l="0" t="0" r="0" b="317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3417" cy="3430570"/>
                    </a:xfrm>
                    <a:prstGeom prst="rect">
                      <a:avLst/>
                    </a:prstGeom>
                    <a:noFill/>
                  </pic:spPr>
                </pic:pic>
              </a:graphicData>
            </a:graphic>
          </wp:inline>
        </w:drawing>
      </w:r>
    </w:p>
    <w:p w14:paraId="4C9B43F8" w14:textId="7D272E0B" w:rsidR="008C5E39" w:rsidRDefault="009D1DDA" w:rsidP="00304A0B">
      <w:pPr>
        <w:spacing w:line="360" w:lineRule="auto"/>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DD2ACDA" wp14:editId="54736E83">
            <wp:extent cx="5761355" cy="324358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1355" cy="3243580"/>
                    </a:xfrm>
                    <a:prstGeom prst="rect">
                      <a:avLst/>
                    </a:prstGeom>
                    <a:noFill/>
                  </pic:spPr>
                </pic:pic>
              </a:graphicData>
            </a:graphic>
          </wp:inline>
        </w:drawing>
      </w:r>
    </w:p>
    <w:p w14:paraId="631E4B7D" w14:textId="1C42DF0B" w:rsidR="00A826CB" w:rsidRDefault="00A826CB" w:rsidP="00304A0B">
      <w:pPr>
        <w:spacing w:line="360" w:lineRule="auto"/>
        <w:rPr>
          <w:rFonts w:ascii="Times New Roman" w:hAnsi="Times New Roman" w:cs="Times New Roman"/>
          <w:b/>
          <w:bCs/>
          <w:sz w:val="24"/>
          <w:szCs w:val="24"/>
        </w:rPr>
      </w:pPr>
    </w:p>
    <w:p w14:paraId="4C735A4C" w14:textId="005C0362" w:rsidR="00A826CB" w:rsidRDefault="00A826CB" w:rsidP="00304A0B">
      <w:pPr>
        <w:spacing w:line="360" w:lineRule="auto"/>
        <w:rPr>
          <w:rFonts w:ascii="Times New Roman" w:hAnsi="Times New Roman" w:cs="Times New Roman"/>
          <w:b/>
          <w:bCs/>
          <w:sz w:val="24"/>
          <w:szCs w:val="24"/>
        </w:rPr>
      </w:pPr>
    </w:p>
    <w:p w14:paraId="64FA7E0C" w14:textId="78C27C15" w:rsidR="00A826CB" w:rsidRDefault="00A826CB" w:rsidP="00304A0B">
      <w:pPr>
        <w:spacing w:line="360" w:lineRule="auto"/>
        <w:rPr>
          <w:rFonts w:ascii="Times New Roman" w:hAnsi="Times New Roman" w:cs="Times New Roman"/>
          <w:b/>
          <w:bCs/>
          <w:sz w:val="24"/>
          <w:szCs w:val="24"/>
        </w:rPr>
      </w:pPr>
    </w:p>
    <w:p w14:paraId="581F252B" w14:textId="2E7E0D43" w:rsidR="00A826CB" w:rsidRDefault="00726262" w:rsidP="00304A0B">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ETKİNLİK 5: TASARIM BÖLÜMÜ </w:t>
      </w:r>
      <w:r w:rsidR="00617447">
        <w:rPr>
          <w:rFonts w:ascii="Times New Roman" w:hAnsi="Times New Roman" w:cs="Times New Roman"/>
          <w:b/>
          <w:bCs/>
          <w:sz w:val="24"/>
          <w:szCs w:val="24"/>
        </w:rPr>
        <w:t>SINIF</w:t>
      </w:r>
      <w:r>
        <w:rPr>
          <w:rFonts w:ascii="Times New Roman" w:hAnsi="Times New Roman" w:cs="Times New Roman"/>
          <w:b/>
          <w:bCs/>
          <w:sz w:val="24"/>
          <w:szCs w:val="24"/>
        </w:rPr>
        <w:t xml:space="preserve"> </w:t>
      </w:r>
      <w:r w:rsidR="00617447">
        <w:rPr>
          <w:rFonts w:ascii="Times New Roman" w:hAnsi="Times New Roman" w:cs="Times New Roman"/>
          <w:b/>
          <w:bCs/>
          <w:sz w:val="24"/>
          <w:szCs w:val="24"/>
        </w:rPr>
        <w:t>PİKNİKLERİ</w:t>
      </w:r>
    </w:p>
    <w:p w14:paraId="7B1EAD56" w14:textId="77777777" w:rsidR="00617447" w:rsidRDefault="00726262" w:rsidP="00617447">
      <w:pPr>
        <w:spacing w:line="360" w:lineRule="auto"/>
        <w:ind w:firstLine="709"/>
        <w:jc w:val="both"/>
        <w:rPr>
          <w:noProof/>
        </w:rPr>
      </w:pPr>
      <w:r w:rsidRPr="00464E1A">
        <w:rPr>
          <w:rFonts w:ascii="Times New Roman" w:hAnsi="Times New Roman" w:cs="Times New Roman"/>
          <w:sz w:val="24"/>
          <w:szCs w:val="24"/>
        </w:rPr>
        <w:t xml:space="preserve">Tasarım bölümü bünyesinde faaliyet gösteren Grafik Tasarım Programı ve İç </w:t>
      </w:r>
      <w:r w:rsidR="00CA4427" w:rsidRPr="00464E1A">
        <w:rPr>
          <w:rFonts w:ascii="Times New Roman" w:hAnsi="Times New Roman" w:cs="Times New Roman"/>
          <w:sz w:val="24"/>
          <w:szCs w:val="24"/>
        </w:rPr>
        <w:t>Mekân</w:t>
      </w:r>
      <w:r w:rsidRPr="00464E1A">
        <w:rPr>
          <w:rFonts w:ascii="Times New Roman" w:hAnsi="Times New Roman" w:cs="Times New Roman"/>
          <w:sz w:val="24"/>
          <w:szCs w:val="24"/>
        </w:rPr>
        <w:t xml:space="preserve"> Tasarım Programı hocaları</w:t>
      </w:r>
      <w:r w:rsidR="00CA4427" w:rsidRPr="00464E1A">
        <w:rPr>
          <w:rFonts w:ascii="Times New Roman" w:hAnsi="Times New Roman" w:cs="Times New Roman"/>
          <w:sz w:val="24"/>
          <w:szCs w:val="24"/>
        </w:rPr>
        <w:t xml:space="preserve">; </w:t>
      </w:r>
      <w:r w:rsidRPr="00464E1A">
        <w:rPr>
          <w:rFonts w:ascii="Times New Roman" w:hAnsi="Times New Roman" w:cs="Times New Roman"/>
          <w:sz w:val="24"/>
          <w:szCs w:val="24"/>
        </w:rPr>
        <w:t>2021-2022 Eğitim- Öğretim yılı sonunda danışmanlıklarını yürüttükleri sınıflarla birlikte piknik etkinlikleri düzenleniştir.</w:t>
      </w:r>
      <w:r w:rsidR="00CA4427" w:rsidRPr="00464E1A">
        <w:rPr>
          <w:rFonts w:ascii="Times New Roman" w:hAnsi="Times New Roman" w:cs="Times New Roman"/>
          <w:sz w:val="24"/>
          <w:szCs w:val="24"/>
        </w:rPr>
        <w:t xml:space="preserve"> Etkinlikler </w:t>
      </w:r>
      <w:proofErr w:type="gramStart"/>
      <w:r w:rsidR="00464E1A">
        <w:rPr>
          <w:rFonts w:ascii="Times New Roman" w:hAnsi="Times New Roman" w:cs="Times New Roman"/>
          <w:sz w:val="24"/>
          <w:szCs w:val="24"/>
        </w:rPr>
        <w:t>H</w:t>
      </w:r>
      <w:r w:rsidR="00464E1A" w:rsidRPr="00464E1A">
        <w:rPr>
          <w:rFonts w:ascii="Times New Roman" w:hAnsi="Times New Roman" w:cs="Times New Roman"/>
          <w:sz w:val="24"/>
          <w:szCs w:val="24"/>
        </w:rPr>
        <w:t>aziran</w:t>
      </w:r>
      <w:proofErr w:type="gramEnd"/>
      <w:r w:rsidR="00CA4427" w:rsidRPr="00464E1A">
        <w:rPr>
          <w:rFonts w:ascii="Times New Roman" w:hAnsi="Times New Roman" w:cs="Times New Roman"/>
          <w:sz w:val="24"/>
          <w:szCs w:val="24"/>
        </w:rPr>
        <w:t xml:space="preserve"> ayı boyunca farklı tarihlerde Sema Doğan Piknik Alanı’nda yapılmıştır.</w:t>
      </w:r>
      <w:r w:rsidR="00617447" w:rsidRPr="00617447">
        <w:rPr>
          <w:noProof/>
        </w:rPr>
        <w:t xml:space="preserve"> </w:t>
      </w:r>
    </w:p>
    <w:p w14:paraId="2C798379" w14:textId="62ECC5BC" w:rsidR="00464E1A" w:rsidRPr="00464E1A" w:rsidRDefault="00617447" w:rsidP="00617447">
      <w:pPr>
        <w:spacing w:line="360" w:lineRule="auto"/>
        <w:ind w:firstLine="709"/>
        <w:jc w:val="center"/>
        <w:rPr>
          <w:rFonts w:ascii="Times New Roman" w:hAnsi="Times New Roman" w:cs="Times New Roman"/>
          <w:sz w:val="24"/>
          <w:szCs w:val="24"/>
        </w:rPr>
      </w:pPr>
      <w:r>
        <w:rPr>
          <w:noProof/>
        </w:rPr>
        <w:drawing>
          <wp:inline distT="0" distB="0" distL="0" distR="0" wp14:anchorId="41147CEE" wp14:editId="5B36B555">
            <wp:extent cx="3600450" cy="2699941"/>
            <wp:effectExtent l="0" t="0" r="0" b="571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9356" cy="2706619"/>
                    </a:xfrm>
                    <a:prstGeom prst="rect">
                      <a:avLst/>
                    </a:prstGeom>
                    <a:noFill/>
                    <a:ln>
                      <a:noFill/>
                    </a:ln>
                  </pic:spPr>
                </pic:pic>
              </a:graphicData>
            </a:graphic>
          </wp:inline>
        </w:drawing>
      </w:r>
    </w:p>
    <w:p w14:paraId="7E086D07" w14:textId="62456CFC" w:rsidR="00726262" w:rsidRDefault="00726262" w:rsidP="00CA4427">
      <w:pPr>
        <w:spacing w:line="360" w:lineRule="auto"/>
        <w:ind w:firstLine="709"/>
        <w:rPr>
          <w:rFonts w:ascii="Times New Roman" w:hAnsi="Times New Roman" w:cs="Times New Roman"/>
          <w:sz w:val="24"/>
          <w:szCs w:val="24"/>
        </w:rPr>
      </w:pPr>
      <w:r w:rsidRPr="00464E1A">
        <w:rPr>
          <w:rFonts w:ascii="Times New Roman" w:hAnsi="Times New Roman" w:cs="Times New Roman"/>
          <w:sz w:val="24"/>
          <w:szCs w:val="24"/>
        </w:rPr>
        <w:t xml:space="preserve">Okul dışında öğrencilere motivasyon sağlamak amacıyla düzenlenen sınıf pikniklerine </w:t>
      </w:r>
      <w:r w:rsidR="00617447">
        <w:rPr>
          <w:rFonts w:ascii="Times New Roman" w:hAnsi="Times New Roman" w:cs="Times New Roman"/>
          <w:sz w:val="24"/>
          <w:szCs w:val="24"/>
        </w:rPr>
        <w:t xml:space="preserve">100’ </w:t>
      </w:r>
      <w:r w:rsidRPr="00464E1A">
        <w:rPr>
          <w:rFonts w:ascii="Times New Roman" w:hAnsi="Times New Roman" w:cs="Times New Roman"/>
          <w:sz w:val="24"/>
          <w:szCs w:val="24"/>
        </w:rPr>
        <w:t xml:space="preserve">den fazla öğrencimiz </w:t>
      </w:r>
      <w:r w:rsidR="00CA4427" w:rsidRPr="00464E1A">
        <w:rPr>
          <w:rFonts w:ascii="Times New Roman" w:hAnsi="Times New Roman" w:cs="Times New Roman"/>
          <w:sz w:val="24"/>
          <w:szCs w:val="24"/>
        </w:rPr>
        <w:t>katılmıştır. Öğrencilerimiz</w:t>
      </w:r>
      <w:r w:rsidR="00464E1A" w:rsidRPr="00464E1A">
        <w:rPr>
          <w:rFonts w:ascii="Times New Roman" w:hAnsi="Times New Roman" w:cs="Times New Roman"/>
          <w:sz w:val="24"/>
          <w:szCs w:val="24"/>
        </w:rPr>
        <w:t xml:space="preserve"> ve hocalarımızla beraber okul</w:t>
      </w:r>
      <w:r w:rsidRPr="00464E1A">
        <w:rPr>
          <w:rFonts w:ascii="Times New Roman" w:hAnsi="Times New Roman" w:cs="Times New Roman"/>
          <w:sz w:val="24"/>
          <w:szCs w:val="24"/>
        </w:rPr>
        <w:t xml:space="preserve"> dışı</w:t>
      </w:r>
      <w:r w:rsidR="00CA4427" w:rsidRPr="00464E1A">
        <w:rPr>
          <w:rFonts w:ascii="Times New Roman" w:hAnsi="Times New Roman" w:cs="Times New Roman"/>
          <w:sz w:val="24"/>
          <w:szCs w:val="24"/>
        </w:rPr>
        <w:t xml:space="preserve">nda </w:t>
      </w:r>
      <w:r w:rsidRPr="00464E1A">
        <w:rPr>
          <w:rFonts w:ascii="Times New Roman" w:hAnsi="Times New Roman" w:cs="Times New Roman"/>
          <w:sz w:val="24"/>
          <w:szCs w:val="24"/>
        </w:rPr>
        <w:t>düzenlenen yemek programlarında</w:t>
      </w:r>
      <w:r w:rsidR="00CA4427" w:rsidRPr="00464E1A">
        <w:rPr>
          <w:rFonts w:ascii="Times New Roman" w:hAnsi="Times New Roman" w:cs="Times New Roman"/>
          <w:sz w:val="24"/>
          <w:szCs w:val="24"/>
        </w:rPr>
        <w:t>;</w:t>
      </w:r>
      <w:r w:rsidRPr="00464E1A">
        <w:rPr>
          <w:rFonts w:ascii="Times New Roman" w:hAnsi="Times New Roman" w:cs="Times New Roman"/>
          <w:sz w:val="24"/>
          <w:szCs w:val="24"/>
        </w:rPr>
        <w:t xml:space="preserve"> </w:t>
      </w:r>
      <w:r w:rsidR="00CA4427" w:rsidRPr="00464E1A">
        <w:rPr>
          <w:rFonts w:ascii="Times New Roman" w:hAnsi="Times New Roman" w:cs="Times New Roman"/>
          <w:sz w:val="24"/>
          <w:szCs w:val="24"/>
        </w:rPr>
        <w:t xml:space="preserve">öğrencilerimizin hem </w:t>
      </w:r>
      <w:r w:rsidR="00464E1A" w:rsidRPr="00464E1A">
        <w:rPr>
          <w:rFonts w:ascii="Times New Roman" w:hAnsi="Times New Roman" w:cs="Times New Roman"/>
          <w:sz w:val="24"/>
          <w:szCs w:val="24"/>
        </w:rPr>
        <w:t>eğlenmesini hem</w:t>
      </w:r>
      <w:r w:rsidR="00CA4427" w:rsidRPr="00464E1A">
        <w:rPr>
          <w:rFonts w:ascii="Times New Roman" w:hAnsi="Times New Roman" w:cs="Times New Roman"/>
          <w:sz w:val="24"/>
          <w:szCs w:val="24"/>
        </w:rPr>
        <w:t xml:space="preserve"> de aile sıcaklığını hissetmesini sağlayarak bölüm adına güzel bir hatıra bırakmak amaçlanmıştır.</w:t>
      </w:r>
    </w:p>
    <w:p w14:paraId="1C72E06F" w14:textId="60F797EA" w:rsidR="00617447" w:rsidRPr="00464E1A" w:rsidRDefault="00617447" w:rsidP="00617447">
      <w:pPr>
        <w:spacing w:line="360" w:lineRule="auto"/>
        <w:ind w:firstLine="709"/>
        <w:jc w:val="center"/>
        <w:rPr>
          <w:rFonts w:ascii="Times New Roman" w:hAnsi="Times New Roman" w:cs="Times New Roman"/>
          <w:sz w:val="24"/>
          <w:szCs w:val="24"/>
        </w:rPr>
      </w:pPr>
      <w:r>
        <w:rPr>
          <w:noProof/>
        </w:rPr>
        <w:drawing>
          <wp:inline distT="0" distB="0" distL="0" distR="0" wp14:anchorId="559016DC" wp14:editId="6007A609">
            <wp:extent cx="2771775" cy="2818765"/>
            <wp:effectExtent l="0" t="0" r="9525" b="63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9414" cy="2836703"/>
                    </a:xfrm>
                    <a:prstGeom prst="rect">
                      <a:avLst/>
                    </a:prstGeom>
                    <a:noFill/>
                    <a:ln>
                      <a:noFill/>
                    </a:ln>
                  </pic:spPr>
                </pic:pic>
              </a:graphicData>
            </a:graphic>
          </wp:inline>
        </w:drawing>
      </w:r>
    </w:p>
    <w:sectPr w:rsidR="00617447" w:rsidRPr="00464E1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36D4"/>
    <w:rsid w:val="0016726E"/>
    <w:rsid w:val="0018231C"/>
    <w:rsid w:val="00304A0B"/>
    <w:rsid w:val="0043551C"/>
    <w:rsid w:val="00464E1A"/>
    <w:rsid w:val="00617447"/>
    <w:rsid w:val="006D0646"/>
    <w:rsid w:val="00726262"/>
    <w:rsid w:val="008C5E39"/>
    <w:rsid w:val="008D1178"/>
    <w:rsid w:val="0094351A"/>
    <w:rsid w:val="009B6108"/>
    <w:rsid w:val="009D1DDA"/>
    <w:rsid w:val="00A826CB"/>
    <w:rsid w:val="00A90453"/>
    <w:rsid w:val="00AE4363"/>
    <w:rsid w:val="00B910CF"/>
    <w:rsid w:val="00BB4E2B"/>
    <w:rsid w:val="00C236D4"/>
    <w:rsid w:val="00C86070"/>
    <w:rsid w:val="00CA4427"/>
    <w:rsid w:val="00E34EA7"/>
    <w:rsid w:val="00E718DC"/>
    <w:rsid w:val="00F976B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62720B"/>
  <w15:chartTrackingRefBased/>
  <w15:docId w15:val="{976E7102-030F-4A4E-992C-A337AFF81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121</TotalTime>
  <Pages>9</Pages>
  <Words>718</Words>
  <Characters>4093</Characters>
  <Application>Microsoft Office Word</Application>
  <DocSecurity>0</DocSecurity>
  <Lines>34</Lines>
  <Paragraphs>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 senturk</dc:creator>
  <cp:keywords/>
  <dc:description/>
  <cp:lastModifiedBy>nur senturk</cp:lastModifiedBy>
  <cp:revision>4</cp:revision>
  <dcterms:created xsi:type="dcterms:W3CDTF">2022-08-31T12:35:00Z</dcterms:created>
  <dcterms:modified xsi:type="dcterms:W3CDTF">2022-08-31T16:41:00Z</dcterms:modified>
</cp:coreProperties>
</file>